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3" w:rsidRDefault="00642460" w:rsidP="00642460">
      <w:pPr>
        <w:pStyle w:val="Title"/>
      </w:pPr>
      <w:r>
        <w:t>Månedsbrev November 2016 – Bjørn Zebitz</w:t>
      </w:r>
    </w:p>
    <w:p w:rsidR="00642460" w:rsidRDefault="00642460" w:rsidP="00642460">
      <w:pPr>
        <w:pStyle w:val="Heading1"/>
      </w:pPr>
      <w:r>
        <w:t>Valg af distriktsguvernør</w:t>
      </w:r>
    </w:p>
    <w:p w:rsidR="00642460" w:rsidRDefault="00642460" w:rsidP="00642460">
      <w:r>
        <w:t xml:space="preserve">Valg af distriktsguvernør for Distrikt 1470 for Rotary året 2018-19. </w:t>
      </w:r>
    </w:p>
    <w:p w:rsidR="00642460" w:rsidRDefault="00642460" w:rsidP="00642460">
      <w:r>
        <w:t>Nominering og valg af guvernør sker i henhold til vedtægter for Rotary International Distrikt 1470 § 5 og  RI´s Vedtægter (Bylaws) artikel 13.</w:t>
      </w:r>
    </w:p>
    <w:p w:rsidR="00642460" w:rsidRDefault="00642460" w:rsidP="00642460">
      <w:r>
        <w:t>Valget sker ved hjælp af nomineringskomité proceduren.</w:t>
      </w:r>
    </w:p>
    <w:p w:rsidR="00642460" w:rsidRDefault="00642460" w:rsidP="00642460">
      <w:r>
        <w:t>Valg af DGN sker tidligst 36 måneder og senest 24 måneder før tiltrædelsen som DG.</w:t>
      </w:r>
    </w:p>
    <w:p w:rsidR="00642460" w:rsidRDefault="00642460" w:rsidP="00642460">
      <w:r>
        <w:t>Følgende procedure skal følges:</w:t>
      </w:r>
    </w:p>
    <w:p w:rsidR="00642460" w:rsidRDefault="00642460" w:rsidP="00642460">
      <w:r>
        <w:t xml:space="preserve">Medlemmer af nomineringskomitéen er udpeget/valgt ved Distriktets årsmøde den 19. september 2015. Faste medlemmer er Distriktsguvernør (DG), Distriktsguvernør Elect (DGE), Past Distriktsguvernør (IPDG) og udpeget / valgte medlemmer er 4 klubpræsidenter ved lodtrækning. Distriktsguvernøren er formand for nomineringskomitéen. Distriktsguvernør Nominee (DGN) deltager som observatør men </w:t>
      </w:r>
      <w:r>
        <w:t>uden stemmeret.</w:t>
      </w:r>
    </w:p>
    <w:p w:rsidR="00642460" w:rsidRDefault="00642460" w:rsidP="00642460">
      <w:r>
        <w:t>Distriktsguvernøren opfordrer klubberne til at indsende deres forslag til nominering af distriktsguvernør ved annoncering i distriktsguvernørens oktober månedsbrev (ultimo oktober 2015). Nomineringen skal være besluttet på et ordinært klubmøde og und</w:t>
      </w:r>
      <w:r>
        <w:t>erskrevet af klubbens sekretær.</w:t>
      </w:r>
    </w:p>
    <w:p w:rsidR="00642460" w:rsidRDefault="00642460" w:rsidP="00642460">
      <w:r>
        <w:t>Sidste frist for indsendelse af ansøgning om kandidatur til guvernørposten for 2018-19 er 15. januar 2016. Ansøgningen skal afleveres til distriktsguvernøren p</w:t>
      </w:r>
      <w:r>
        <w:t>å e-mail dg1470-1516@rotary.dk.</w:t>
      </w:r>
    </w:p>
    <w:p w:rsidR="00642460" w:rsidRDefault="00642460" w:rsidP="00642460">
      <w:r>
        <w:t>Nomineringskomitéen udvælger sin kandidat til guvernør for Rotary året 2018-2019 efter gennemførelse af samtaler med de respektive kandidaturansøgere. Kandidatursamtaler vil blive gennemført i slutningen af januar / beg</w:t>
      </w:r>
      <w:r>
        <w:t>yndelsen af februar måned 2016.</w:t>
      </w:r>
    </w:p>
    <w:p w:rsidR="00642460" w:rsidRDefault="00642460" w:rsidP="00642460">
      <w:r>
        <w:t xml:space="preserve">Distriktsguvernøren meddeler nomineringskomitéens valg af guvernør for Rotary året 2018-2019 inden for 24 timer efter den sidst afsluttede </w:t>
      </w:r>
      <w:r>
        <w:t>samtale med kandidaturansøgere.</w:t>
      </w:r>
    </w:p>
    <w:p w:rsidR="00642460" w:rsidRDefault="00642460" w:rsidP="00642460">
      <w:r>
        <w:t>Distriktsguvernøren underretter alle kandidater om nomineringskomitéens valg af guvernør for Rotary året 2018-19. Distriktsguvernøren meddeler også klubberne i distriktet om den valgte kandidat og den klu</w:t>
      </w:r>
      <w:r>
        <w:t>b, som kandidaten er medlem af.</w:t>
      </w:r>
    </w:p>
    <w:p w:rsidR="00642460" w:rsidRDefault="00642460" w:rsidP="00642460">
      <w:r>
        <w:t>Efter bekendtgørelsen af nomineringskomitéens valg af guvernør for Rotary året 2018-19, kan enhver klub inden for 7 døgn foreslå en modkandidat, hvis vedkommende tidligere har været vedtægtsmæssigt foreslået nomineringskomitéen. Navnet på modkandidaten skal være dokumenteret ved en skriftlig beslutning t</w:t>
      </w:r>
      <w:r>
        <w:t>ruffet på et ordinært klubmøde.</w:t>
      </w:r>
    </w:p>
    <w:p w:rsidR="00642460" w:rsidRDefault="00642460" w:rsidP="00642460">
      <w:r>
        <w:lastRenderedPageBreak/>
        <w:t>Hvis en modkandidat er blevet foreslået, vil distriktsguvernøren underrette alle klubberne om navnet på denne modkandidat og spørge, om nogen klub støtter dette forslag. Svar fra klubberne skal være distriktsguvernøren i hænde inden for 7 døgn efter oplysning om modkandidaten. Kun modkandidater, der får støtte fra mindst 5 and</w:t>
      </w:r>
      <w:r>
        <w:t xml:space="preserve">re klubber, vil være valgbare. </w:t>
      </w:r>
    </w:p>
    <w:p w:rsidR="00642460" w:rsidRDefault="00642460" w:rsidP="00642460">
      <w:r>
        <w:t>Hvis der inden for den fastsatte frist på 7 døgn ikke er kommet forslag om modkandidater, erklærer distriktsguvernøren inden 15 dage fra nomineringskomitéens oprindelige beslutning nomineringskomitéens kandidat for Gu</w:t>
      </w:r>
      <w:r>
        <w:t>vernør for Rotary året 2018-19.</w:t>
      </w:r>
    </w:p>
    <w:p w:rsidR="00642460" w:rsidRDefault="00642460" w:rsidP="00642460">
      <w:r>
        <w:t>Hvis et kvalificeret modkandidatur er modtaget, skal Guvernøren inden 7 dage meddele samtlige klubber i distriktet navn, klub og kvalifikation på modkandidaten og navnene på samtlige de klubber, som støtter kandidaturet. Samtidig meddeles om valget mellem modkandidat og Normeringskomitéens kandidat vil ske ved brevafstemning eller på Årsmødet, og datoen for valghandlingens afslutning (brevafstemning) eller afho</w:t>
      </w:r>
      <w:r>
        <w:t>ldelse (Årsmødet) bekendtgøres.</w:t>
      </w:r>
    </w:p>
    <w:p w:rsidR="00642460" w:rsidRDefault="00642460" w:rsidP="00642460">
      <w:r>
        <w:t xml:space="preserve">Ved valghandlingen har klubberne samme antal stemmer, som klubben har valgmænd på Årsmødet. Alle stemmer fra en klub med mere end én stemme skal afgives på samme kandidat. I modsat fald er </w:t>
      </w:r>
      <w:r>
        <w:t>stemmerne fra klubben ugyldige.</w:t>
      </w:r>
    </w:p>
    <w:p w:rsidR="00642460" w:rsidRDefault="00642460" w:rsidP="00642460">
      <w:r>
        <w:t>Gennemføres valghandlingen mellem flere end to kandidater og opnår ingen kandidat over 50 % af stemmerne, fortsætter valghandlingen efter eliminering af den kandidat, som opnåede laveste antal stemmer, og indtil en kandidat har opn</w:t>
      </w:r>
      <w:r>
        <w:t xml:space="preserve">ået mindst 50 % af stemmerne.  </w:t>
      </w:r>
    </w:p>
    <w:p w:rsidR="00642460" w:rsidRDefault="00642460" w:rsidP="00642460">
      <w:r>
        <w:t>Som stemmetællere kan ikke udpeges personer fra Normeringskomitéen eller Distriktsledelsen.</w:t>
      </w:r>
    </w:p>
    <w:p w:rsidR="00642460" w:rsidRDefault="00642460" w:rsidP="00642460">
      <w:pPr>
        <w:pStyle w:val="Heading1"/>
      </w:pPr>
      <w:r>
        <w:t>World Polio Day</w:t>
      </w:r>
    </w:p>
    <w:p w:rsidR="00642460" w:rsidRPr="00642460" w:rsidRDefault="00642460" w:rsidP="00642460">
      <w:pPr>
        <w:rPr>
          <w:lang w:val="en-US"/>
        </w:rPr>
      </w:pPr>
      <w:r w:rsidRPr="00642460">
        <w:rPr>
          <w:lang w:val="en-US"/>
        </w:rPr>
        <w:t>On the heels of historic success against polio in Nigeria and across the continent of Africa, the global effort to end polio is receiving an additional US$40.4 million boost from Rotary to support immunization activities and surveillance spearheaded by the Global Polio Eradication Initiative.</w:t>
      </w:r>
    </w:p>
    <w:p w:rsidR="00642460" w:rsidRPr="00642460" w:rsidRDefault="00642460" w:rsidP="00642460">
      <w:pPr>
        <w:rPr>
          <w:lang w:val="en-US"/>
        </w:rPr>
      </w:pPr>
      <w:r w:rsidRPr="00642460">
        <w:rPr>
          <w:lang w:val="en-US"/>
        </w:rPr>
        <w:t>Polio is on track to become the second human disease ever to be eliminated from the world (smallpox is the first). To date, Rotary has helped 194 countries stop the transmission of polio through the mass immunization of children. Rotary's new funding commitment, announced in advance of the Oct. 24 observance of World Polio Day 2015, targets countries where children remain at risk of contracting this incurable, but vaccine-preventable, disease.</w:t>
      </w:r>
    </w:p>
    <w:p w:rsidR="00642460" w:rsidRPr="00642460" w:rsidRDefault="00642460" w:rsidP="00642460">
      <w:pPr>
        <w:rPr>
          <w:lang w:val="en-US"/>
        </w:rPr>
      </w:pPr>
      <w:r w:rsidRPr="00642460">
        <w:rPr>
          <w:lang w:val="en-US"/>
        </w:rPr>
        <w:t xml:space="preserve">"We are in the final push to end polio, but as long as the disease exists anywhere in the world, all children are at risk," said Rotary's International </w:t>
      </w:r>
      <w:proofErr w:type="spellStart"/>
      <w:r w:rsidRPr="00642460">
        <w:rPr>
          <w:lang w:val="en-US"/>
        </w:rPr>
        <w:t>PolioPlus</w:t>
      </w:r>
      <w:proofErr w:type="spellEnd"/>
      <w:r w:rsidRPr="00642460">
        <w:rPr>
          <w:lang w:val="en-US"/>
        </w:rPr>
        <w:t xml:space="preserve"> Committee Chair Michael McGovern. "With just two endemic countries remaining – Pakistan and Afghanistan –we must continue to raise awareness and funds needed to end this paralyzing disease. Our grants show Rotary's commitment to staying the course until we wipe out polio forever."</w:t>
      </w:r>
    </w:p>
    <w:p w:rsidR="00642460" w:rsidRPr="00642460" w:rsidRDefault="00642460" w:rsidP="00642460">
      <w:pPr>
        <w:rPr>
          <w:lang w:val="en-US"/>
        </w:rPr>
      </w:pPr>
      <w:r w:rsidRPr="00642460">
        <w:rPr>
          <w:lang w:val="en-US"/>
        </w:rPr>
        <w:t xml:space="preserve">Following Nigeria's polio-free milestone, and no cases of wild polio in all of Africa in more than a year, Rotary is contributing $26.8 million to African countries to ensure the disease never returns to the continent: Burkina Faso ($1.6 million), Cameroon ($2.7 million), Chad ($2.6 million), Democratic Republic of </w:t>
      </w:r>
      <w:r w:rsidRPr="00642460">
        <w:rPr>
          <w:lang w:val="en-US"/>
        </w:rPr>
        <w:lastRenderedPageBreak/>
        <w:t>Congo ($499,579), Equatorial Guinea ($685,000), Kenya ($750,102), Madagascar ($562,820), Mali ($1.5 million), Niger ($3 million), Nigeria ($6.9 million), Somalia ($4.9 million) and South Sudan ($1.5 million).</w:t>
      </w:r>
    </w:p>
    <w:p w:rsidR="00642460" w:rsidRPr="00642460" w:rsidRDefault="00642460" w:rsidP="00642460">
      <w:pPr>
        <w:rPr>
          <w:lang w:val="en-US"/>
        </w:rPr>
      </w:pPr>
      <w:r w:rsidRPr="00642460">
        <w:rPr>
          <w:lang w:val="en-US"/>
        </w:rPr>
        <w:t>Rotary has earmarked $6.7 million to polio-endemic Pakistan, $400,000 to Iraq and $5.3 million to India. The remaining $990,542 will support immunization activities and surveillance.</w:t>
      </w:r>
    </w:p>
    <w:p w:rsidR="00642460" w:rsidRPr="00642460" w:rsidRDefault="00642460" w:rsidP="00642460">
      <w:pPr>
        <w:rPr>
          <w:lang w:val="en-US"/>
        </w:rPr>
      </w:pPr>
      <w:r w:rsidRPr="00642460">
        <w:rPr>
          <w:lang w:val="en-US"/>
        </w:rPr>
        <w:t>Rotary provides grant funding to polio eradication initiative partners UNICEF and the World Health Organization, which work with the governments and Rotary members in polio-affected and high-risk countries to plan and carry out immunization activities.</w:t>
      </w:r>
    </w:p>
    <w:p w:rsidR="00642460" w:rsidRDefault="00642460" w:rsidP="00642460">
      <w:pPr>
        <w:rPr>
          <w:lang w:val="en-US"/>
        </w:rPr>
      </w:pPr>
      <w:r w:rsidRPr="00642460">
        <w:rPr>
          <w:lang w:val="en-US"/>
        </w:rPr>
        <w:t>To date, Rotary has contributed more than $1.5 billion to fight polio. Through 2018, the Bill &amp; Melinda Gates Foundation will match two-to-one every dollar Rotary commits to polio eradication (up to $35 million a year). Currently, there have been only 51 cases of polio reported in the world in 2015, down from about 350,000 a year when the initiative launched in 1988.</w:t>
      </w:r>
    </w:p>
    <w:p w:rsidR="00642460" w:rsidRDefault="00642460" w:rsidP="00642460">
      <w:pPr>
        <w:pStyle w:val="Heading1"/>
        <w:rPr>
          <w:lang w:val="en-US"/>
        </w:rPr>
      </w:pPr>
      <w:r>
        <w:rPr>
          <w:lang w:val="en-US"/>
        </w:rPr>
        <w:t>Rotary Global Rewards</w:t>
      </w:r>
    </w:p>
    <w:p w:rsidR="00642460" w:rsidRPr="00642460" w:rsidRDefault="00642460" w:rsidP="00642460">
      <w:r w:rsidRPr="00642460">
        <w:t xml:space="preserve">Rotary Global Rewards tilbyder rabatter på hoteller, billeje, flybilletter, computere, teaterforestillinger og meget mere. </w:t>
      </w:r>
    </w:p>
    <w:p w:rsidR="00642460" w:rsidRPr="00642460" w:rsidRDefault="00642460" w:rsidP="00642460">
      <w:r w:rsidRPr="00642460">
        <w:t>Hvad glæde har vi af det i Danmark? For det første er der tilbud på hotelkæder, leje af bil m.m., som du kan have glæde af i Danmark og når du er på rejse i udlandet. Udover de tilbud og rabatter, som du får, vil der også blive doneret penge til Rotarys arbejde.</w:t>
      </w:r>
    </w:p>
    <w:p w:rsidR="00642460" w:rsidRPr="00642460" w:rsidRDefault="00642460" w:rsidP="00642460">
      <w:r w:rsidRPr="00642460">
        <w:t>I dag rejser vi alle meget og kan derfor finde mange gode tilbud.</w:t>
      </w:r>
    </w:p>
    <w:p w:rsidR="00642460" w:rsidRPr="00642460" w:rsidRDefault="00642460" w:rsidP="00642460">
      <w:r w:rsidRPr="00642460">
        <w:t>Alle kan se de rabatter og tilbud der findes. Men det er kun de Rotarianere, der er logget ind på My Rotary, som kan indløse dem.</w:t>
      </w:r>
    </w:p>
    <w:p w:rsidR="00642460" w:rsidRPr="00642460" w:rsidRDefault="00642460" w:rsidP="00642460">
      <w:r w:rsidRPr="00642460">
        <w:t>Dette kræver, at du oprettes på My Rotary:</w:t>
      </w:r>
    </w:p>
    <w:p w:rsidR="00642460" w:rsidRPr="00642460" w:rsidRDefault="00642460" w:rsidP="00642460">
      <w:r w:rsidRPr="00642460">
        <w:t>Først går du ind på www.rotary.org</w:t>
      </w:r>
    </w:p>
    <w:p w:rsidR="00642460" w:rsidRPr="00642460" w:rsidRDefault="00642460" w:rsidP="00642460">
      <w:r w:rsidRPr="00642460">
        <w:t>Her klikker du på My Rotary i øverste højre hjørne</w:t>
      </w:r>
    </w:p>
    <w:p w:rsidR="00642460" w:rsidRPr="00642460" w:rsidRDefault="00642460" w:rsidP="00642460">
      <w:r w:rsidRPr="00642460">
        <w:t>Sign ind med din mailadresse og din Rotary adgangskode</w:t>
      </w:r>
    </w:p>
    <w:p w:rsidR="00642460" w:rsidRPr="00642460" w:rsidRDefault="00642460" w:rsidP="00642460">
      <w:r w:rsidRPr="00642460">
        <w:t>Så er du der.</w:t>
      </w:r>
    </w:p>
    <w:p w:rsidR="00642460" w:rsidRPr="00642460" w:rsidRDefault="00642460" w:rsidP="00642460">
      <w:r w:rsidRPr="00642460">
        <w:t>Linket kan bruges fra PC’er, tablet og smartphone.</w:t>
      </w:r>
    </w:p>
    <w:p w:rsidR="00642460" w:rsidRPr="00642460" w:rsidRDefault="00642460" w:rsidP="00642460">
      <w:r w:rsidRPr="00642460">
        <w:t>Når du vil se tilbuddene, går du ind på www.rotary.org på forsiden under meddelelser. Her finder du linket til Rotary Global Rewards. Klik - og du finder masser af spændende tilbud og rabatter. Der vil løbende blive tilføjet nye tilbud fra hele verden.</w:t>
      </w:r>
    </w:p>
    <w:p w:rsidR="00642460" w:rsidRPr="00642460" w:rsidRDefault="00642460" w:rsidP="00642460">
      <w:r w:rsidRPr="00642460">
        <w:t>Skulle der være medlemmer, som ønsker at lægge et tilbud ind på egne produkter, er det også en mulighed.</w:t>
      </w:r>
    </w:p>
    <w:p w:rsidR="00642460" w:rsidRPr="00642460" w:rsidRDefault="00642460" w:rsidP="00642460">
      <w:r w:rsidRPr="00642460">
        <w:t>De nærmere betingelser er yderligere beskrevet på Rotary.org – klik her...</w:t>
      </w:r>
    </w:p>
    <w:p w:rsidR="00642460" w:rsidRPr="00642460" w:rsidRDefault="00642460" w:rsidP="00642460">
      <w:r w:rsidRPr="00642460">
        <w:lastRenderedPageBreak/>
        <w:t xml:space="preserve">Vi håber, at du vil få rigtig meget glæde af dette. </w:t>
      </w:r>
    </w:p>
    <w:p w:rsidR="00642460" w:rsidRPr="00642460" w:rsidRDefault="00642460" w:rsidP="00642460">
      <w:pPr>
        <w:rPr>
          <w:lang w:val="en-US"/>
        </w:rPr>
      </w:pPr>
      <w:r w:rsidRPr="00642460">
        <w:rPr>
          <w:lang w:val="en-US"/>
        </w:rPr>
        <w:t xml:space="preserve">Bjørn Zebitz                               Erik </w:t>
      </w:r>
      <w:proofErr w:type="spellStart"/>
      <w:r w:rsidRPr="00642460">
        <w:rPr>
          <w:lang w:val="en-US"/>
        </w:rPr>
        <w:t>Fogt</w:t>
      </w:r>
      <w:proofErr w:type="spellEnd"/>
    </w:p>
    <w:p w:rsidR="00642460" w:rsidRDefault="00642460" w:rsidP="00642460">
      <w:pPr>
        <w:rPr>
          <w:lang w:val="en-US"/>
        </w:rPr>
      </w:pPr>
      <w:proofErr w:type="spellStart"/>
      <w:r w:rsidRPr="00642460">
        <w:rPr>
          <w:lang w:val="en-US"/>
        </w:rPr>
        <w:t>Distriktsguvernør</w:t>
      </w:r>
      <w:proofErr w:type="spellEnd"/>
      <w:r w:rsidRPr="00642460">
        <w:rPr>
          <w:lang w:val="en-US"/>
        </w:rPr>
        <w:t xml:space="preserve">                        Global Rewards </w:t>
      </w:r>
      <w:proofErr w:type="gramStart"/>
      <w:r w:rsidRPr="00642460">
        <w:rPr>
          <w:lang w:val="en-US"/>
        </w:rPr>
        <w:t>Distrikt ”</w:t>
      </w:r>
      <w:proofErr w:type="gramEnd"/>
      <w:r w:rsidRPr="00642460">
        <w:rPr>
          <w:lang w:val="en-US"/>
        </w:rPr>
        <w:t>Chair”</w:t>
      </w:r>
    </w:p>
    <w:p w:rsidR="00642460" w:rsidRPr="00642460" w:rsidRDefault="00642460" w:rsidP="00642460">
      <w:pPr>
        <w:rPr>
          <w:lang w:val="en-US"/>
        </w:rPr>
      </w:pPr>
      <w:bookmarkStart w:id="0" w:name="_GoBack"/>
      <w:bookmarkEnd w:id="0"/>
    </w:p>
    <w:sectPr w:rsidR="00642460" w:rsidRPr="006424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60"/>
    <w:rsid w:val="00642460"/>
    <w:rsid w:val="00B25746"/>
    <w:rsid w:val="00D6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4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424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4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424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5261">
      <w:bodyDiv w:val="1"/>
      <w:marLeft w:val="0"/>
      <w:marRight w:val="0"/>
      <w:marTop w:val="0"/>
      <w:marBottom w:val="0"/>
      <w:divBdr>
        <w:top w:val="none" w:sz="0" w:space="0" w:color="auto"/>
        <w:left w:val="none" w:sz="0" w:space="0" w:color="auto"/>
        <w:bottom w:val="none" w:sz="0" w:space="0" w:color="auto"/>
        <w:right w:val="none" w:sz="0" w:space="0" w:color="auto"/>
      </w:divBdr>
    </w:div>
    <w:div w:id="830607388">
      <w:bodyDiv w:val="1"/>
      <w:marLeft w:val="0"/>
      <w:marRight w:val="0"/>
      <w:marTop w:val="0"/>
      <w:marBottom w:val="0"/>
      <w:divBdr>
        <w:top w:val="none" w:sz="0" w:space="0" w:color="auto"/>
        <w:left w:val="none" w:sz="0" w:space="0" w:color="auto"/>
        <w:bottom w:val="none" w:sz="0" w:space="0" w:color="auto"/>
        <w:right w:val="none" w:sz="0" w:space="0" w:color="auto"/>
      </w:divBdr>
    </w:div>
    <w:div w:id="1324511924">
      <w:bodyDiv w:val="1"/>
      <w:marLeft w:val="0"/>
      <w:marRight w:val="0"/>
      <w:marTop w:val="0"/>
      <w:marBottom w:val="0"/>
      <w:divBdr>
        <w:top w:val="none" w:sz="0" w:space="0" w:color="auto"/>
        <w:left w:val="none" w:sz="0" w:space="0" w:color="auto"/>
        <w:bottom w:val="none" w:sz="0" w:space="0" w:color="auto"/>
        <w:right w:val="none" w:sz="0" w:space="0" w:color="auto"/>
      </w:divBdr>
      <w:divsChild>
        <w:div w:id="374277162">
          <w:marLeft w:val="0"/>
          <w:marRight w:val="0"/>
          <w:marTop w:val="0"/>
          <w:marBottom w:val="0"/>
          <w:divBdr>
            <w:top w:val="none" w:sz="0" w:space="0" w:color="auto"/>
            <w:left w:val="none" w:sz="0" w:space="0" w:color="auto"/>
            <w:bottom w:val="none" w:sz="0" w:space="0" w:color="auto"/>
            <w:right w:val="none" w:sz="0" w:space="0" w:color="auto"/>
          </w:divBdr>
        </w:div>
        <w:div w:id="1349716117">
          <w:marLeft w:val="0"/>
          <w:marRight w:val="0"/>
          <w:marTop w:val="0"/>
          <w:marBottom w:val="0"/>
          <w:divBdr>
            <w:top w:val="none" w:sz="0" w:space="0" w:color="auto"/>
            <w:left w:val="none" w:sz="0" w:space="0" w:color="auto"/>
            <w:bottom w:val="none" w:sz="0" w:space="0" w:color="auto"/>
            <w:right w:val="none" w:sz="0" w:space="0" w:color="auto"/>
          </w:divBdr>
        </w:div>
        <w:div w:id="1145003328">
          <w:marLeft w:val="0"/>
          <w:marRight w:val="0"/>
          <w:marTop w:val="0"/>
          <w:marBottom w:val="0"/>
          <w:divBdr>
            <w:top w:val="none" w:sz="0" w:space="0" w:color="auto"/>
            <w:left w:val="none" w:sz="0" w:space="0" w:color="auto"/>
            <w:bottom w:val="none" w:sz="0" w:space="0" w:color="auto"/>
            <w:right w:val="none" w:sz="0" w:space="0" w:color="auto"/>
          </w:divBdr>
        </w:div>
        <w:div w:id="63753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1119</Words>
  <Characters>6832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1</cp:revision>
  <dcterms:created xsi:type="dcterms:W3CDTF">2016-11-09T04:41:00Z</dcterms:created>
  <dcterms:modified xsi:type="dcterms:W3CDTF">2016-11-09T04:45:00Z</dcterms:modified>
</cp:coreProperties>
</file>