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F16E" w14:textId="77777777" w:rsidR="00E60352" w:rsidRPr="009A5842" w:rsidRDefault="00E60352" w:rsidP="00E60352">
      <w:pPr>
        <w:rPr>
          <w:rFonts w:ascii="Arial Narrow" w:hAnsi="Arial Narrow"/>
        </w:rPr>
      </w:pPr>
    </w:p>
    <w:p w14:paraId="07ADD3BE" w14:textId="77777777" w:rsidR="00073E7C" w:rsidRPr="009A5842" w:rsidRDefault="00073E7C" w:rsidP="00E60352">
      <w:pPr>
        <w:rPr>
          <w:rFonts w:ascii="Arial Narrow" w:hAnsi="Arial Narrow"/>
        </w:rPr>
      </w:pPr>
    </w:p>
    <w:p w14:paraId="32A0DE24" w14:textId="77777777" w:rsidR="00E60352" w:rsidRPr="009A5842" w:rsidRDefault="00DF6797" w:rsidP="00E60352">
      <w:pPr>
        <w:rPr>
          <w:rFonts w:ascii="Arial Narrow" w:hAnsi="Arial Narrow"/>
          <w:b/>
          <w:bCs/>
        </w:rPr>
      </w:pPr>
      <w:proofErr w:type="spellStart"/>
      <w:r w:rsidRPr="009A5842">
        <w:rPr>
          <w:rFonts w:ascii="Arial Narrow" w:hAnsi="Arial Narrow"/>
          <w:b/>
          <w:bCs/>
        </w:rPr>
        <w:t>Retningslinier</w:t>
      </w:r>
      <w:proofErr w:type="spellEnd"/>
      <w:r w:rsidRPr="009A5842">
        <w:rPr>
          <w:rFonts w:ascii="Arial Narrow" w:hAnsi="Arial Narrow"/>
          <w:b/>
          <w:bCs/>
        </w:rPr>
        <w:t xml:space="preserve"> for brug af sociale medier</w:t>
      </w:r>
    </w:p>
    <w:p w14:paraId="6076D4CE" w14:textId="77777777" w:rsidR="00E60352" w:rsidRPr="009A5842" w:rsidRDefault="00E60352" w:rsidP="00E60352">
      <w:pPr>
        <w:rPr>
          <w:rFonts w:ascii="Arial Narrow" w:hAnsi="Arial Narrow"/>
        </w:rPr>
      </w:pPr>
    </w:p>
    <w:p w14:paraId="49CED8D9" w14:textId="77777777" w:rsidR="00E60352" w:rsidRPr="009A5842" w:rsidRDefault="00E60352" w:rsidP="00E60352">
      <w:pPr>
        <w:rPr>
          <w:rFonts w:ascii="Arial Narrow" w:hAnsi="Arial Narrow"/>
        </w:rPr>
      </w:pPr>
      <w:r w:rsidRPr="009A5842">
        <w:rPr>
          <w:rFonts w:ascii="Arial Narrow" w:hAnsi="Arial Narrow"/>
        </w:rPr>
        <w:t xml:space="preserve">Der er ca. 2,6 </w:t>
      </w:r>
      <w:proofErr w:type="spellStart"/>
      <w:r w:rsidRPr="009A5842">
        <w:rPr>
          <w:rFonts w:ascii="Arial Narrow" w:hAnsi="Arial Narrow"/>
        </w:rPr>
        <w:t>mio</w:t>
      </w:r>
      <w:proofErr w:type="spellEnd"/>
      <w:r w:rsidRPr="009A5842">
        <w:rPr>
          <w:rFonts w:ascii="Arial Narrow" w:hAnsi="Arial Narrow"/>
        </w:rPr>
        <w:t xml:space="preserve"> danskere som har en </w:t>
      </w:r>
      <w:proofErr w:type="spellStart"/>
      <w:r w:rsidRPr="009A5842">
        <w:rPr>
          <w:rFonts w:ascii="Arial Narrow" w:hAnsi="Arial Narrow"/>
        </w:rPr>
        <w:t>facebook</w:t>
      </w:r>
      <w:proofErr w:type="spellEnd"/>
      <w:r w:rsidRPr="009A5842">
        <w:rPr>
          <w:rFonts w:ascii="Arial Narrow" w:hAnsi="Arial Narrow"/>
        </w:rPr>
        <w:t xml:space="preserve"> profil, hermed er </w:t>
      </w:r>
      <w:proofErr w:type="spellStart"/>
      <w:r w:rsidRPr="009A5842">
        <w:rPr>
          <w:rFonts w:ascii="Arial Narrow" w:hAnsi="Arial Narrow"/>
        </w:rPr>
        <w:t>facebook</w:t>
      </w:r>
      <w:proofErr w:type="spellEnd"/>
      <w:r w:rsidRPr="009A5842">
        <w:rPr>
          <w:rFonts w:ascii="Arial Narrow" w:hAnsi="Arial Narrow"/>
        </w:rPr>
        <w:t xml:space="preserve"> i dag det største sociale netværk i Danmark. Men nedenstående retningslinjer gælder også for de øvrige sociale medier.</w:t>
      </w:r>
    </w:p>
    <w:p w14:paraId="1F61D9E5" w14:textId="77777777" w:rsidR="00E60352" w:rsidRPr="009A5842" w:rsidRDefault="00E60352" w:rsidP="00E60352">
      <w:pPr>
        <w:rPr>
          <w:rFonts w:ascii="Arial Narrow" w:hAnsi="Arial Narrow"/>
        </w:rPr>
      </w:pPr>
    </w:p>
    <w:p w14:paraId="07F0F099" w14:textId="77777777" w:rsidR="00073E7C" w:rsidRPr="009A5842" w:rsidRDefault="00E60352" w:rsidP="00E60352">
      <w:pPr>
        <w:rPr>
          <w:rFonts w:ascii="Arial Narrow" w:hAnsi="Arial Narrow"/>
        </w:rPr>
      </w:pPr>
      <w:r w:rsidRPr="009A5842">
        <w:rPr>
          <w:rFonts w:ascii="Arial Narrow" w:hAnsi="Arial Narrow"/>
        </w:rPr>
        <w:t>For det første skal du huske, at når du slår noget op på sociale medier, er din målgruppe mennesker, der IKKE er medlem af Rotary. Det skyldes, at sociale medier er offentlige medier, som alle kan se.</w:t>
      </w:r>
      <w:r w:rsidR="00DF6797" w:rsidRPr="009A5842">
        <w:rPr>
          <w:rFonts w:ascii="Arial Narrow" w:hAnsi="Arial Narrow"/>
        </w:rPr>
        <w:t xml:space="preserve"> </w:t>
      </w:r>
    </w:p>
    <w:p w14:paraId="414ADF38" w14:textId="77777777" w:rsidR="00073E7C" w:rsidRPr="009A5842" w:rsidRDefault="00073E7C" w:rsidP="00E60352">
      <w:pPr>
        <w:rPr>
          <w:rFonts w:ascii="Arial Narrow" w:hAnsi="Arial Narrow"/>
        </w:rPr>
      </w:pPr>
    </w:p>
    <w:p w14:paraId="706245AD" w14:textId="77777777" w:rsidR="00073E7C" w:rsidRPr="009A5842" w:rsidRDefault="00DF6797" w:rsidP="00E60352">
      <w:pPr>
        <w:rPr>
          <w:rFonts w:ascii="Arial Narrow" w:hAnsi="Arial Narrow"/>
          <w:b/>
          <w:bCs/>
        </w:rPr>
      </w:pPr>
      <w:r w:rsidRPr="009A5842">
        <w:rPr>
          <w:rFonts w:ascii="Arial Narrow" w:hAnsi="Arial Narrow"/>
          <w:b/>
          <w:bCs/>
        </w:rPr>
        <w:t xml:space="preserve">Derfor skal du altid overveje: </w:t>
      </w:r>
    </w:p>
    <w:p w14:paraId="0517F1FE" w14:textId="77777777" w:rsidR="00073E7C" w:rsidRPr="009A5842" w:rsidRDefault="00073E7C" w:rsidP="00073E7C">
      <w:pPr>
        <w:pStyle w:val="Listeafsnit"/>
        <w:numPr>
          <w:ilvl w:val="0"/>
          <w:numId w:val="2"/>
        </w:numPr>
        <w:rPr>
          <w:rFonts w:ascii="Arial Narrow" w:hAnsi="Arial Narrow"/>
        </w:rPr>
      </w:pPr>
      <w:r w:rsidRPr="009A5842">
        <w:rPr>
          <w:rFonts w:ascii="Arial Narrow" w:hAnsi="Arial Narrow"/>
        </w:rPr>
        <w:t>”Er det her emne/opslag i det hele taget interessant, hvis man ikke er medlem af Rotary?”</w:t>
      </w:r>
    </w:p>
    <w:p w14:paraId="02AB3F5F" w14:textId="77777777" w:rsidR="00E60352" w:rsidRPr="009A5842" w:rsidRDefault="00DF6797" w:rsidP="00073E7C">
      <w:pPr>
        <w:pStyle w:val="Listeafsnit"/>
        <w:numPr>
          <w:ilvl w:val="0"/>
          <w:numId w:val="2"/>
        </w:numPr>
        <w:rPr>
          <w:rFonts w:ascii="Arial Narrow" w:hAnsi="Arial Narrow"/>
        </w:rPr>
      </w:pPr>
      <w:r w:rsidRPr="009A5842">
        <w:rPr>
          <w:rFonts w:ascii="Arial Narrow" w:hAnsi="Arial Narrow"/>
        </w:rPr>
        <w:t>”Hvordan kan jeg gøre det her</w:t>
      </w:r>
      <w:r w:rsidR="00073E7C" w:rsidRPr="009A5842">
        <w:rPr>
          <w:rFonts w:ascii="Arial Narrow" w:hAnsi="Arial Narrow"/>
        </w:rPr>
        <w:t xml:space="preserve"> emne/opslag</w:t>
      </w:r>
      <w:r w:rsidRPr="009A5842">
        <w:rPr>
          <w:rFonts w:ascii="Arial Narrow" w:hAnsi="Arial Narrow"/>
        </w:rPr>
        <w:t xml:space="preserve"> interessant for nogen, der ikke er medlem?”</w:t>
      </w:r>
    </w:p>
    <w:p w14:paraId="7EAAC56C" w14:textId="77777777" w:rsidR="00E60352" w:rsidRPr="009A5842" w:rsidRDefault="00E60352" w:rsidP="00E60352">
      <w:pPr>
        <w:rPr>
          <w:rFonts w:ascii="Arial Narrow" w:hAnsi="Arial Narrow"/>
        </w:rPr>
      </w:pPr>
    </w:p>
    <w:p w14:paraId="7864BCFD" w14:textId="77777777" w:rsidR="00073E7C" w:rsidRPr="009A5842" w:rsidRDefault="00073E7C" w:rsidP="00E60352">
      <w:pPr>
        <w:rPr>
          <w:rFonts w:ascii="Arial Narrow" w:hAnsi="Arial Narrow"/>
          <w:b/>
          <w:bCs/>
        </w:rPr>
      </w:pPr>
      <w:r w:rsidRPr="009A5842">
        <w:rPr>
          <w:rFonts w:ascii="Arial Narrow" w:hAnsi="Arial Narrow"/>
          <w:b/>
          <w:bCs/>
        </w:rPr>
        <w:t>Desuden:</w:t>
      </w:r>
    </w:p>
    <w:p w14:paraId="4BB33750"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 xml:space="preserve">Overvej nøje, hvad du skriver om Rotary og Rotarys arrangementer. </w:t>
      </w:r>
      <w:r w:rsidRPr="009A5842">
        <w:rPr>
          <w:rFonts w:ascii="MS Gothic" w:eastAsia="MS Gothic" w:hAnsi="MS Gothic" w:cs="MS Gothic" w:hint="eastAsia"/>
        </w:rPr>
        <w:t> </w:t>
      </w:r>
    </w:p>
    <w:p w14:paraId="355DC637"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Overvej, om din viden er fortrolig, før du skriver</w:t>
      </w:r>
      <w:r w:rsidR="00073E7C" w:rsidRPr="009A5842">
        <w:rPr>
          <w:rFonts w:ascii="Arial Narrow" w:hAnsi="Arial Narrow"/>
        </w:rPr>
        <w:t>.</w:t>
      </w:r>
    </w:p>
    <w:p w14:paraId="6989F0C3"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Overvej, om indholdet er passende at offentliggøre</w:t>
      </w:r>
      <w:r w:rsidR="00073E7C" w:rsidRPr="009A5842">
        <w:rPr>
          <w:rFonts w:ascii="Arial Narrow" w:hAnsi="Arial Narrow"/>
        </w:rPr>
        <w:t>.</w:t>
      </w:r>
    </w:p>
    <w:p w14:paraId="6BE65F4D"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 xml:space="preserve">Opfør dig på </w:t>
      </w:r>
      <w:proofErr w:type="spellStart"/>
      <w:r w:rsidRPr="009A5842">
        <w:rPr>
          <w:rFonts w:ascii="Arial Narrow" w:hAnsi="Arial Narrow"/>
        </w:rPr>
        <w:t>facebook</w:t>
      </w:r>
      <w:proofErr w:type="spellEnd"/>
      <w:r w:rsidRPr="009A5842">
        <w:rPr>
          <w:rFonts w:ascii="Arial Narrow" w:hAnsi="Arial Narrow"/>
        </w:rPr>
        <w:t xml:space="preserve"> på samme måde, som du vil gøre, hvis du står overfor en person.</w:t>
      </w:r>
    </w:p>
    <w:p w14:paraId="7FE2ED7A"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Pas på dit ordvalg når du skriver</w:t>
      </w:r>
      <w:r w:rsidR="00073E7C" w:rsidRPr="009A5842">
        <w:rPr>
          <w:rFonts w:ascii="Arial Narrow" w:hAnsi="Arial Narrow"/>
        </w:rPr>
        <w:t>.</w:t>
      </w:r>
    </w:p>
    <w:p w14:paraId="3FBD5FBA"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Vis respekt og loyalitet overfor Rotarys ånd og ikke hvad der er din egen mening</w:t>
      </w:r>
      <w:r w:rsidR="00073E7C" w:rsidRPr="009A5842">
        <w:rPr>
          <w:rFonts w:ascii="Arial Narrow" w:hAnsi="Arial Narrow"/>
        </w:rPr>
        <w:t>.</w:t>
      </w:r>
    </w:p>
    <w:p w14:paraId="5F0E2687"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Udtryk dig med omtanke og formuler dig på en konstruktiv måde</w:t>
      </w:r>
      <w:r w:rsidR="00073E7C" w:rsidRPr="009A5842">
        <w:rPr>
          <w:rFonts w:ascii="Arial Narrow" w:hAnsi="Arial Narrow"/>
        </w:rPr>
        <w:t>.</w:t>
      </w:r>
    </w:p>
    <w:p w14:paraId="3CE8FF94"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Overhold god debatskik, det vil sige: afhold dig fra racisme, sexisme, nedsættende bemærkninger, injurier, grov slang og latrinære udtryk</w:t>
      </w:r>
      <w:r w:rsidR="00073E7C" w:rsidRPr="009A5842">
        <w:rPr>
          <w:rFonts w:ascii="Arial Narrow" w:hAnsi="Arial Narrow"/>
        </w:rPr>
        <w:t>.</w:t>
      </w:r>
    </w:p>
    <w:p w14:paraId="51A1B83E"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Tag dig god tid til at skrive et godt svar</w:t>
      </w:r>
      <w:r w:rsidR="00073E7C" w:rsidRPr="009A5842">
        <w:rPr>
          <w:rFonts w:ascii="Arial Narrow" w:hAnsi="Arial Narrow"/>
        </w:rPr>
        <w:t>.</w:t>
      </w:r>
    </w:p>
    <w:p w14:paraId="4425F671"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Læs svaret igennem en ekstra gang, før du udgiver teksten</w:t>
      </w:r>
      <w:r w:rsidR="00073E7C" w:rsidRPr="009A5842">
        <w:rPr>
          <w:rFonts w:ascii="Arial Narrow" w:hAnsi="Arial Narrow"/>
        </w:rPr>
        <w:t>.</w:t>
      </w:r>
    </w:p>
    <w:p w14:paraId="7F6C37AC"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 xml:space="preserve">Respekter ophavsretten og undgå at kopiere andres tekst og billeder, med mindre </w:t>
      </w:r>
      <w:r w:rsidRPr="009A5842">
        <w:rPr>
          <w:rFonts w:ascii="MS Gothic" w:eastAsia="MS Gothic" w:hAnsi="MS Gothic" w:cs="MS Gothic" w:hint="eastAsia"/>
        </w:rPr>
        <w:t> </w:t>
      </w:r>
      <w:r w:rsidRPr="009A5842">
        <w:rPr>
          <w:rFonts w:ascii="Arial Narrow" w:hAnsi="Arial Narrow"/>
        </w:rPr>
        <w:t>ophavsmanden har givet tilladelse til det</w:t>
      </w:r>
      <w:r w:rsidR="00073E7C" w:rsidRPr="009A5842">
        <w:rPr>
          <w:rFonts w:ascii="Arial Narrow" w:hAnsi="Arial Narrow"/>
        </w:rPr>
        <w:t xml:space="preserve">. Du må heller ikke </w:t>
      </w:r>
      <w:proofErr w:type="spellStart"/>
      <w:r w:rsidR="00073E7C" w:rsidRPr="009A5842">
        <w:rPr>
          <w:rFonts w:ascii="Arial Narrow" w:hAnsi="Arial Narrow"/>
        </w:rPr>
        <w:t>pdf’e</w:t>
      </w:r>
      <w:proofErr w:type="spellEnd"/>
      <w:r w:rsidR="00073E7C" w:rsidRPr="009A5842">
        <w:rPr>
          <w:rFonts w:ascii="Arial Narrow" w:hAnsi="Arial Narrow"/>
        </w:rPr>
        <w:t xml:space="preserve"> omtaler fra avisen og dele dem. Du må gerne linke til avisens hjemmeside.</w:t>
      </w:r>
    </w:p>
    <w:p w14:paraId="75A0AD87"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 xml:space="preserve">Husk referencer til kilder. Kildehenvisninger gør din tekst mere troværdig og anvendelig og </w:t>
      </w:r>
      <w:r w:rsidRPr="009A5842">
        <w:rPr>
          <w:rFonts w:ascii="MS Gothic" w:eastAsia="MS Gothic" w:hAnsi="MS Gothic" w:cs="MS Gothic" w:hint="eastAsia"/>
        </w:rPr>
        <w:t> </w:t>
      </w:r>
      <w:r w:rsidRPr="009A5842">
        <w:rPr>
          <w:rFonts w:ascii="Arial Narrow" w:hAnsi="Arial Narrow"/>
        </w:rPr>
        <w:t>modvirker misforståelser</w:t>
      </w:r>
      <w:r w:rsidR="00073E7C" w:rsidRPr="009A5842">
        <w:rPr>
          <w:rFonts w:ascii="Arial Narrow" w:hAnsi="Arial Narrow"/>
        </w:rPr>
        <w:t>.</w:t>
      </w:r>
    </w:p>
    <w:p w14:paraId="302E118D" w14:textId="77777777" w:rsidR="00E60352" w:rsidRPr="009A5842" w:rsidRDefault="00E60352" w:rsidP="00073E7C">
      <w:pPr>
        <w:pStyle w:val="Listeafsnit"/>
        <w:numPr>
          <w:ilvl w:val="0"/>
          <w:numId w:val="1"/>
        </w:numPr>
        <w:rPr>
          <w:rFonts w:ascii="Arial Narrow" w:hAnsi="Arial Narrow"/>
        </w:rPr>
      </w:pPr>
      <w:r w:rsidRPr="009A5842">
        <w:rPr>
          <w:rFonts w:ascii="Arial Narrow" w:hAnsi="Arial Narrow"/>
        </w:rPr>
        <w:t>Offentliggør ikke billeder af personer uden deres tilladelse</w:t>
      </w:r>
      <w:r w:rsidR="00073E7C" w:rsidRPr="009A5842">
        <w:rPr>
          <w:rFonts w:ascii="Arial Narrow" w:hAnsi="Arial Narrow"/>
        </w:rPr>
        <w:t>.</w:t>
      </w:r>
    </w:p>
    <w:p w14:paraId="72640B49" w14:textId="77777777" w:rsidR="00073E7C" w:rsidRPr="009A5842" w:rsidRDefault="00E60352" w:rsidP="00073E7C">
      <w:pPr>
        <w:pStyle w:val="Listeafsnit"/>
        <w:numPr>
          <w:ilvl w:val="0"/>
          <w:numId w:val="1"/>
        </w:numPr>
        <w:rPr>
          <w:rFonts w:ascii="Arial Narrow" w:hAnsi="Arial Narrow"/>
        </w:rPr>
      </w:pPr>
      <w:r w:rsidRPr="009A5842">
        <w:rPr>
          <w:rFonts w:ascii="Arial Narrow" w:hAnsi="Arial Narrow"/>
        </w:rPr>
        <w:t>Brug din sunde fornuft på samme måde som du gør på Internettet eller når du skriver mail</w:t>
      </w:r>
      <w:r w:rsidR="00073E7C" w:rsidRPr="009A5842">
        <w:rPr>
          <w:rFonts w:ascii="Arial Narrow" w:hAnsi="Arial Narrow"/>
        </w:rPr>
        <w:t>s.</w:t>
      </w:r>
    </w:p>
    <w:p w14:paraId="0311F126" w14:textId="77777777" w:rsidR="00E60352" w:rsidRPr="009A5842" w:rsidRDefault="00E60352" w:rsidP="00E60352">
      <w:pPr>
        <w:rPr>
          <w:rFonts w:ascii="Arial Narrow" w:hAnsi="Arial Narrow"/>
        </w:rPr>
      </w:pPr>
    </w:p>
    <w:p w14:paraId="625CFB92" w14:textId="77777777" w:rsidR="00DF6797" w:rsidRPr="009A5842" w:rsidRDefault="00DF6797" w:rsidP="00E60352">
      <w:pPr>
        <w:rPr>
          <w:rFonts w:ascii="Arial Narrow" w:hAnsi="Arial Narrow"/>
          <w:b/>
          <w:bCs/>
        </w:rPr>
      </w:pPr>
      <w:r w:rsidRPr="009A5842">
        <w:rPr>
          <w:rFonts w:ascii="Arial Narrow" w:hAnsi="Arial Narrow"/>
          <w:b/>
          <w:bCs/>
        </w:rPr>
        <w:t>Lær mere om sociale medier:</w:t>
      </w:r>
    </w:p>
    <w:p w14:paraId="242BF5CC" w14:textId="77777777" w:rsidR="00B51031" w:rsidRPr="009A5842" w:rsidRDefault="00B51031" w:rsidP="00E60352">
      <w:pPr>
        <w:rPr>
          <w:rFonts w:ascii="Arial Narrow" w:hAnsi="Arial Narrow"/>
        </w:rPr>
      </w:pPr>
    </w:p>
    <w:p w14:paraId="458150DA" w14:textId="77777777" w:rsidR="00DF6797" w:rsidRPr="009A5842" w:rsidRDefault="00E60352" w:rsidP="00E60352">
      <w:pPr>
        <w:rPr>
          <w:rFonts w:ascii="Arial Narrow" w:hAnsi="Arial Narrow"/>
        </w:rPr>
      </w:pPr>
      <w:r w:rsidRPr="009A5842">
        <w:rPr>
          <w:rFonts w:ascii="Arial Narrow" w:hAnsi="Arial Narrow"/>
        </w:rPr>
        <w:t xml:space="preserve">Vidste du, at du som Rotary-medlem </w:t>
      </w:r>
      <w:r w:rsidR="00DF6797" w:rsidRPr="009A5842">
        <w:rPr>
          <w:rFonts w:ascii="Arial Narrow" w:hAnsi="Arial Narrow"/>
        </w:rPr>
        <w:t>har adgang til et læringscenter på</w:t>
      </w:r>
      <w:r w:rsidRPr="009A5842">
        <w:rPr>
          <w:rFonts w:ascii="Arial Narrow" w:hAnsi="Arial Narrow"/>
        </w:rPr>
        <w:t xml:space="preserve"> </w:t>
      </w:r>
      <w:hyperlink r:id="rId7" w:history="1">
        <w:r w:rsidR="00DF6797" w:rsidRPr="009A5842">
          <w:rPr>
            <w:rStyle w:val="Hyperlink"/>
            <w:rFonts w:ascii="Arial Narrow" w:hAnsi="Arial Narrow"/>
          </w:rPr>
          <w:t>www.Rotary.org</w:t>
        </w:r>
      </w:hyperlink>
      <w:r w:rsidR="00DF6797" w:rsidRPr="009A5842">
        <w:rPr>
          <w:rFonts w:ascii="Arial Narrow" w:hAnsi="Arial Narrow"/>
        </w:rPr>
        <w:t>?</w:t>
      </w:r>
    </w:p>
    <w:p w14:paraId="0D078873" w14:textId="77777777" w:rsidR="00073E7C" w:rsidRPr="009A5842" w:rsidRDefault="00E60352" w:rsidP="00073E7C">
      <w:pPr>
        <w:rPr>
          <w:rFonts w:ascii="Arial Narrow" w:hAnsi="Arial Narrow"/>
        </w:rPr>
      </w:pPr>
      <w:r w:rsidRPr="009A5842">
        <w:rPr>
          <w:rFonts w:ascii="Arial Narrow" w:hAnsi="Arial Narrow"/>
        </w:rPr>
        <w:br/>
        <w:t>Her finder du blandt andet e-learning kursuse</w:t>
      </w:r>
      <w:r w:rsidR="00DF6797" w:rsidRPr="009A5842">
        <w:rPr>
          <w:rFonts w:ascii="Arial Narrow" w:hAnsi="Arial Narrow"/>
        </w:rPr>
        <w:t>rne ”</w:t>
      </w:r>
      <w:r w:rsidRPr="009A5842">
        <w:rPr>
          <w:rFonts w:ascii="Arial Narrow" w:hAnsi="Arial Narrow"/>
        </w:rPr>
        <w:t xml:space="preserve">Building </w:t>
      </w:r>
      <w:proofErr w:type="spellStart"/>
      <w:r w:rsidRPr="009A5842">
        <w:rPr>
          <w:rFonts w:ascii="Arial Narrow" w:hAnsi="Arial Narrow"/>
        </w:rPr>
        <w:t>Rotary’s</w:t>
      </w:r>
      <w:proofErr w:type="spellEnd"/>
      <w:r w:rsidRPr="009A5842">
        <w:rPr>
          <w:rFonts w:ascii="Arial Narrow" w:hAnsi="Arial Narrow"/>
        </w:rPr>
        <w:t xml:space="preserve"> Public Image</w:t>
      </w:r>
      <w:r w:rsidR="00DF6797" w:rsidRPr="009A5842">
        <w:rPr>
          <w:rFonts w:ascii="Arial Narrow" w:hAnsi="Arial Narrow"/>
        </w:rPr>
        <w:t>”</w:t>
      </w:r>
      <w:r w:rsidRPr="009A5842">
        <w:rPr>
          <w:rFonts w:ascii="Arial Narrow" w:hAnsi="Arial Narrow"/>
        </w:rPr>
        <w:t xml:space="preserve"> og </w:t>
      </w:r>
      <w:r w:rsidR="00DF6797" w:rsidRPr="009A5842">
        <w:rPr>
          <w:rFonts w:ascii="Arial Narrow" w:hAnsi="Arial Narrow"/>
        </w:rPr>
        <w:t>”</w:t>
      </w:r>
      <w:r w:rsidRPr="009A5842">
        <w:rPr>
          <w:rFonts w:ascii="Arial Narrow" w:hAnsi="Arial Narrow"/>
        </w:rPr>
        <w:t>The Rotary Brand</w:t>
      </w:r>
      <w:r w:rsidR="00DF6797" w:rsidRPr="009A5842">
        <w:rPr>
          <w:rFonts w:ascii="Arial Narrow" w:hAnsi="Arial Narrow"/>
        </w:rPr>
        <w:t>.”</w:t>
      </w:r>
      <w:r w:rsidRPr="009A5842">
        <w:rPr>
          <w:rFonts w:ascii="Arial Narrow" w:hAnsi="Arial Narrow"/>
        </w:rPr>
        <w:br/>
      </w:r>
      <w:r w:rsidRPr="009A5842">
        <w:rPr>
          <w:rFonts w:ascii="Arial Narrow" w:hAnsi="Arial Narrow"/>
        </w:rPr>
        <w:br/>
        <w:t xml:space="preserve">Du kan også logge på Brand Center </w:t>
      </w:r>
      <w:r w:rsidR="00DF6797" w:rsidRPr="009A5842">
        <w:rPr>
          <w:rFonts w:ascii="Arial Narrow" w:hAnsi="Arial Narrow"/>
        </w:rPr>
        <w:t xml:space="preserve">på </w:t>
      </w:r>
      <w:hyperlink r:id="rId8" w:history="1">
        <w:r w:rsidR="00DF6797" w:rsidRPr="009A5842">
          <w:rPr>
            <w:rStyle w:val="Hyperlink"/>
            <w:rFonts w:ascii="Arial Narrow" w:hAnsi="Arial Narrow"/>
          </w:rPr>
          <w:t>www.rotary.org</w:t>
        </w:r>
      </w:hyperlink>
      <w:r w:rsidR="00DF6797" w:rsidRPr="009A5842">
        <w:rPr>
          <w:rFonts w:ascii="Arial Narrow" w:hAnsi="Arial Narrow"/>
        </w:rPr>
        <w:t xml:space="preserve"> </w:t>
      </w:r>
      <w:r w:rsidRPr="009A5842">
        <w:rPr>
          <w:rFonts w:ascii="Arial Narrow" w:hAnsi="Arial Narrow"/>
        </w:rPr>
        <w:t>og finde billeder og andet materiale, du kan bruge på sociale medier.</w:t>
      </w:r>
      <w:r w:rsidR="00DF6797" w:rsidRPr="009A5842">
        <w:rPr>
          <w:rFonts w:ascii="Arial Narrow" w:hAnsi="Arial Narrow"/>
        </w:rPr>
        <w:br/>
      </w:r>
      <w:r w:rsidR="00DF6797" w:rsidRPr="009A5842">
        <w:rPr>
          <w:rFonts w:ascii="Arial Narrow" w:hAnsi="Arial Narrow"/>
        </w:rPr>
        <w:br/>
        <w:t>Har du brug for gode råd om, hvordan du bruger sociale medier i arbejdet med Rotary, kan du kontakte du få hjælp hos dit lokale distrikt. Du finder kontaktpersoner under dit eget distrikts side på hjemmesiden.</w:t>
      </w:r>
      <w:r w:rsidR="00073E7C" w:rsidRPr="009A5842">
        <w:rPr>
          <w:rFonts w:ascii="Arial Narrow" w:hAnsi="Arial Narrow"/>
        </w:rPr>
        <w:br/>
      </w:r>
      <w:r w:rsidR="00073E7C" w:rsidRPr="009A5842">
        <w:rPr>
          <w:rFonts w:ascii="Arial Narrow" w:hAnsi="Arial Narrow"/>
        </w:rPr>
        <w:br/>
        <w:t xml:space="preserve">Du er også velkommen i </w:t>
      </w:r>
      <w:proofErr w:type="spellStart"/>
      <w:r w:rsidR="00073E7C" w:rsidRPr="009A5842">
        <w:rPr>
          <w:rFonts w:ascii="Arial Narrow" w:hAnsi="Arial Narrow"/>
        </w:rPr>
        <w:t>facebook</w:t>
      </w:r>
      <w:proofErr w:type="spellEnd"/>
      <w:r w:rsidR="00073E7C" w:rsidRPr="009A5842">
        <w:rPr>
          <w:rFonts w:ascii="Arial Narrow" w:hAnsi="Arial Narrow"/>
        </w:rPr>
        <w:t>-gruppen ”</w:t>
      </w:r>
      <w:proofErr w:type="spellStart"/>
      <w:r w:rsidR="00073E7C" w:rsidRPr="009A5842">
        <w:rPr>
          <w:rFonts w:ascii="Arial Narrow" w:hAnsi="Arial Narrow"/>
        </w:rPr>
        <w:t>ERFA-gruppe</w:t>
      </w:r>
      <w:proofErr w:type="spellEnd"/>
      <w:r w:rsidR="00073E7C" w:rsidRPr="009A5842">
        <w:rPr>
          <w:rFonts w:ascii="Arial Narrow" w:hAnsi="Arial Narrow"/>
        </w:rPr>
        <w:t xml:space="preserve"> for PR- og Branding-interesserede Rotary-</w:t>
      </w:r>
      <w:r w:rsidR="00073E7C" w:rsidRPr="009A5842">
        <w:rPr>
          <w:rFonts w:ascii="Arial Narrow" w:hAnsi="Arial Narrow"/>
        </w:rPr>
        <w:lastRenderedPageBreak/>
        <w:t>medlemmer i Danmark”, hvor vi løbede vil dele ideer og viden. Gruppen er oprettet af og administreres af Jeannette Refstrup, ARPIC,  Zone 18, 2020-2021.</w:t>
      </w:r>
      <w:r w:rsidR="00073E7C" w:rsidRPr="009A5842">
        <w:rPr>
          <w:rFonts w:ascii="Arial Narrow" w:hAnsi="Arial Narrow"/>
        </w:rPr>
        <w:br/>
      </w:r>
      <w:r w:rsidR="00073E7C" w:rsidRPr="009A5842">
        <w:rPr>
          <w:rFonts w:ascii="Arial Narrow" w:hAnsi="Arial Narrow"/>
        </w:rPr>
        <w:br/>
        <w:t xml:space="preserve">Link til gruppen: </w:t>
      </w:r>
      <w:hyperlink r:id="rId9" w:history="1">
        <w:r w:rsidR="00073E7C" w:rsidRPr="009A5842">
          <w:rPr>
            <w:rStyle w:val="Hyperlink"/>
            <w:rFonts w:ascii="Arial Narrow" w:hAnsi="Arial Narrow"/>
          </w:rPr>
          <w:t>https://www.facebook.com/groups/923995064722422/</w:t>
        </w:r>
      </w:hyperlink>
      <w:r w:rsidR="00073E7C" w:rsidRPr="009A5842">
        <w:rPr>
          <w:rFonts w:ascii="Arial Narrow" w:hAnsi="Arial Narrow"/>
        </w:rPr>
        <w:br/>
      </w:r>
      <w:r w:rsidR="00073E7C" w:rsidRPr="009A5842">
        <w:rPr>
          <w:rFonts w:ascii="Arial Narrow" w:hAnsi="Arial Narrow"/>
        </w:rPr>
        <w:br/>
        <w:t>Endelig har forskellige sociale medier også glimrende, konstant opdaterede sider, hvor du gratis kan lære mere.</w:t>
      </w:r>
      <w:r w:rsidR="00073E7C" w:rsidRPr="009A5842">
        <w:rPr>
          <w:rFonts w:ascii="Arial Narrow" w:hAnsi="Arial Narrow"/>
        </w:rPr>
        <w:br/>
      </w:r>
      <w:r w:rsidR="00073E7C" w:rsidRPr="009A5842">
        <w:rPr>
          <w:rFonts w:ascii="Arial Narrow" w:hAnsi="Arial Narrow"/>
        </w:rPr>
        <w:br/>
        <w:t xml:space="preserve">Her finder du </w:t>
      </w:r>
      <w:proofErr w:type="spellStart"/>
      <w:r w:rsidR="00073E7C" w:rsidRPr="009A5842">
        <w:rPr>
          <w:rFonts w:ascii="Arial Narrow" w:hAnsi="Arial Narrow"/>
        </w:rPr>
        <w:t>facebooks</w:t>
      </w:r>
      <w:proofErr w:type="spellEnd"/>
      <w:r w:rsidR="00073E7C" w:rsidRPr="009A5842">
        <w:rPr>
          <w:rFonts w:ascii="Arial Narrow" w:hAnsi="Arial Narrow"/>
        </w:rPr>
        <w:t xml:space="preserve"> læringscenter: </w:t>
      </w:r>
      <w:hyperlink r:id="rId10" w:history="1">
        <w:r w:rsidR="00073E7C" w:rsidRPr="009A5842">
          <w:rPr>
            <w:rStyle w:val="Hyperlink"/>
            <w:rFonts w:ascii="Arial Narrow" w:hAnsi="Arial Narrow"/>
          </w:rPr>
          <w:t>https://www.facebook.com/business/learn</w:t>
        </w:r>
      </w:hyperlink>
    </w:p>
    <w:p w14:paraId="750A61AA" w14:textId="77777777" w:rsidR="00073E7C" w:rsidRPr="009A5842" w:rsidRDefault="00073E7C" w:rsidP="00E60352">
      <w:pPr>
        <w:rPr>
          <w:rFonts w:ascii="Arial Narrow" w:hAnsi="Arial Narrow"/>
        </w:rPr>
      </w:pPr>
    </w:p>
    <w:p w14:paraId="2A51B84F" w14:textId="77777777" w:rsidR="00816218" w:rsidRPr="009A5842" w:rsidRDefault="00073E7C" w:rsidP="00E60352">
      <w:pPr>
        <w:rPr>
          <w:rFonts w:ascii="Arial Narrow" w:hAnsi="Arial Narrow"/>
        </w:rPr>
      </w:pPr>
      <w:r w:rsidRPr="009A5842">
        <w:rPr>
          <w:rFonts w:ascii="Arial Narrow" w:hAnsi="Arial Narrow"/>
        </w:rPr>
        <w:t xml:space="preserve">Her finder du LinkedIns læringscenter: </w:t>
      </w:r>
      <w:hyperlink r:id="rId11" w:history="1">
        <w:r w:rsidRPr="009A5842">
          <w:rPr>
            <w:rStyle w:val="Hyperlink"/>
            <w:rFonts w:ascii="Arial Narrow" w:hAnsi="Arial Narrow"/>
          </w:rPr>
          <w:t>https://www.linkedin.com/learning/</w:t>
        </w:r>
      </w:hyperlink>
    </w:p>
    <w:sectPr w:rsidR="00816218" w:rsidRPr="009A5842" w:rsidSect="00990E87">
      <w:head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A577" w14:textId="77777777" w:rsidR="00884CD4" w:rsidRDefault="00884CD4" w:rsidP="00073E7C">
      <w:r>
        <w:separator/>
      </w:r>
    </w:p>
  </w:endnote>
  <w:endnote w:type="continuationSeparator" w:id="0">
    <w:p w14:paraId="464172C2" w14:textId="77777777" w:rsidR="00884CD4" w:rsidRDefault="00884CD4" w:rsidP="0007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E8EA" w14:textId="77777777" w:rsidR="00884CD4" w:rsidRDefault="00884CD4" w:rsidP="00073E7C">
      <w:r>
        <w:separator/>
      </w:r>
    </w:p>
  </w:footnote>
  <w:footnote w:type="continuationSeparator" w:id="0">
    <w:p w14:paraId="080B2866" w14:textId="77777777" w:rsidR="00884CD4" w:rsidRDefault="00884CD4" w:rsidP="0007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D585" w14:textId="77777777" w:rsidR="00073E7C" w:rsidRPr="00073E7C" w:rsidRDefault="00073E7C" w:rsidP="00073E7C">
    <w:pPr>
      <w:pStyle w:val="Sidehoved"/>
    </w:pPr>
    <w:r>
      <w:rPr>
        <w:noProof/>
      </w:rPr>
      <w:drawing>
        <wp:inline distT="0" distB="0" distL="0" distR="0" wp14:anchorId="4D72CAAC" wp14:editId="47D5F7C2">
          <wp:extent cx="1028700" cy="3937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Danmark.png"/>
                  <pic:cNvPicPr/>
                </pic:nvPicPr>
                <pic:blipFill>
                  <a:blip r:embed="rId1">
                    <a:extLst>
                      <a:ext uri="{28A0092B-C50C-407E-A947-70E740481C1C}">
                        <a14:useLocalDpi xmlns:a14="http://schemas.microsoft.com/office/drawing/2010/main" val="0"/>
                      </a:ext>
                    </a:extLst>
                  </a:blip>
                  <a:stretch>
                    <a:fillRect/>
                  </a:stretch>
                </pic:blipFill>
                <pic:spPr>
                  <a:xfrm>
                    <a:off x="0" y="0"/>
                    <a:ext cx="1028700" cy="393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099"/>
    <w:multiLevelType w:val="hybridMultilevel"/>
    <w:tmpl w:val="9BAA5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491B7E"/>
    <w:multiLevelType w:val="hybridMultilevel"/>
    <w:tmpl w:val="AC360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52"/>
    <w:rsid w:val="00073E7C"/>
    <w:rsid w:val="000C7711"/>
    <w:rsid w:val="005C6D1E"/>
    <w:rsid w:val="006B59C2"/>
    <w:rsid w:val="00884CD4"/>
    <w:rsid w:val="00990E87"/>
    <w:rsid w:val="009A5842"/>
    <w:rsid w:val="00B51031"/>
    <w:rsid w:val="00C2358E"/>
    <w:rsid w:val="00C24307"/>
    <w:rsid w:val="00CC5956"/>
    <w:rsid w:val="00DF6797"/>
    <w:rsid w:val="00E378C8"/>
    <w:rsid w:val="00E60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5475"/>
  <w15:chartTrackingRefBased/>
  <w15:docId w15:val="{A8AC8D0B-0762-F945-B836-4EB69F6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6797"/>
    <w:rPr>
      <w:color w:val="0563C1" w:themeColor="hyperlink"/>
      <w:u w:val="single"/>
    </w:rPr>
  </w:style>
  <w:style w:type="character" w:styleId="Ulstomtale">
    <w:name w:val="Unresolved Mention"/>
    <w:basedOn w:val="Standardskrifttypeiafsnit"/>
    <w:uiPriority w:val="99"/>
    <w:semiHidden/>
    <w:unhideWhenUsed/>
    <w:rsid w:val="00DF6797"/>
    <w:rPr>
      <w:color w:val="605E5C"/>
      <w:shd w:val="clear" w:color="auto" w:fill="E1DFDD"/>
    </w:rPr>
  </w:style>
  <w:style w:type="paragraph" w:styleId="Listeafsnit">
    <w:name w:val="List Paragraph"/>
    <w:basedOn w:val="Normal"/>
    <w:uiPriority w:val="34"/>
    <w:qFormat/>
    <w:rsid w:val="00073E7C"/>
    <w:pPr>
      <w:ind w:left="720"/>
      <w:contextualSpacing/>
    </w:pPr>
  </w:style>
  <w:style w:type="paragraph" w:styleId="Sidehoved">
    <w:name w:val="header"/>
    <w:basedOn w:val="Normal"/>
    <w:link w:val="SidehovedTegn"/>
    <w:uiPriority w:val="99"/>
    <w:unhideWhenUsed/>
    <w:rsid w:val="00073E7C"/>
    <w:pPr>
      <w:tabs>
        <w:tab w:val="center" w:pos="4819"/>
        <w:tab w:val="right" w:pos="9638"/>
      </w:tabs>
    </w:pPr>
  </w:style>
  <w:style w:type="character" w:customStyle="1" w:styleId="SidehovedTegn">
    <w:name w:val="Sidehoved Tegn"/>
    <w:basedOn w:val="Standardskrifttypeiafsnit"/>
    <w:link w:val="Sidehoved"/>
    <w:uiPriority w:val="99"/>
    <w:rsid w:val="00073E7C"/>
  </w:style>
  <w:style w:type="paragraph" w:styleId="Sidefod">
    <w:name w:val="footer"/>
    <w:basedOn w:val="Normal"/>
    <w:link w:val="SidefodTegn"/>
    <w:uiPriority w:val="99"/>
    <w:unhideWhenUsed/>
    <w:rsid w:val="00073E7C"/>
    <w:pPr>
      <w:tabs>
        <w:tab w:val="center" w:pos="4819"/>
        <w:tab w:val="right" w:pos="9638"/>
      </w:tabs>
    </w:pPr>
  </w:style>
  <w:style w:type="character" w:customStyle="1" w:styleId="SidefodTegn">
    <w:name w:val="Sidefod Tegn"/>
    <w:basedOn w:val="Standardskrifttypeiafsnit"/>
    <w:link w:val="Sidefod"/>
    <w:uiPriority w:val="99"/>
    <w:rsid w:val="0007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41085">
      <w:bodyDiv w:val="1"/>
      <w:marLeft w:val="0"/>
      <w:marRight w:val="0"/>
      <w:marTop w:val="0"/>
      <w:marBottom w:val="0"/>
      <w:divBdr>
        <w:top w:val="none" w:sz="0" w:space="0" w:color="auto"/>
        <w:left w:val="none" w:sz="0" w:space="0" w:color="auto"/>
        <w:bottom w:val="none" w:sz="0" w:space="0" w:color="auto"/>
        <w:right w:val="none" w:sz="0" w:space="0" w:color="auto"/>
      </w:divBdr>
    </w:div>
    <w:div w:id="1819498357">
      <w:bodyDiv w:val="1"/>
      <w:marLeft w:val="0"/>
      <w:marRight w:val="0"/>
      <w:marTop w:val="0"/>
      <w:marBottom w:val="0"/>
      <w:divBdr>
        <w:top w:val="none" w:sz="0" w:space="0" w:color="auto"/>
        <w:left w:val="none" w:sz="0" w:space="0" w:color="auto"/>
        <w:bottom w:val="none" w:sz="0" w:space="0" w:color="auto"/>
        <w:right w:val="none" w:sz="0" w:space="0" w:color="auto"/>
      </w:divBdr>
    </w:div>
    <w:div w:id="18662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learning/" TargetMode="External"/><Relationship Id="rId5" Type="http://schemas.openxmlformats.org/officeDocument/2006/relationships/footnotes" Target="footnotes.xml"/><Relationship Id="rId10" Type="http://schemas.openxmlformats.org/officeDocument/2006/relationships/hyperlink" Target="https://www.facebook.com/business/learn" TargetMode="External"/><Relationship Id="rId4" Type="http://schemas.openxmlformats.org/officeDocument/2006/relationships/webSettings" Target="webSettings.xml"/><Relationship Id="rId9" Type="http://schemas.openxmlformats.org/officeDocument/2006/relationships/hyperlink" Target="https://www.facebook.com/groups/9239950647224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Refstrup</dc:creator>
  <cp:keywords/>
  <dc:description/>
  <cp:lastModifiedBy>Bjørn Zebitz</cp:lastModifiedBy>
  <cp:revision>2</cp:revision>
  <dcterms:created xsi:type="dcterms:W3CDTF">2020-07-31T08:54:00Z</dcterms:created>
  <dcterms:modified xsi:type="dcterms:W3CDTF">2020-07-31T08:54:00Z</dcterms:modified>
</cp:coreProperties>
</file>